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e47dc28a1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大化盃體育競賽　本校成績亮眼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本校化學系於5月1日參加在成大舉辦的「全國化學系體育競賽」中表現卓越，男籃勇奪冠軍，女籃季軍；男排蟬聯冠軍寶座；女排殿軍；男壘球亞軍。（顏淑惠）</w:t>
          <w:br/>
        </w:r>
      </w:r>
    </w:p>
  </w:body>
</w:document>
</file>