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dfd7fb1c354e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陳建豪找到夢寐以求的工作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大傳系校友陳建豪日前找到了他夢寐以求的工作──遠見雜誌記者，一向要求要有工作經驗的遠見，竟然肯用他這個社會新鮮人，讓陳建豪喜出望外，最近訪問了大同和IBM等知名企業，和大老闆們近距離對談，都讓他神經緊繃，他說：「我現在下了班和朋友聊天都像在專訪，真希望職業病不要發作，讓我可以輕鬆的聊天打屁吧！」（歐陽嘉）</w:t>
          <w:br/>
        </w:r>
      </w:r>
    </w:p>
  </w:body>
</w:document>
</file>