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20c0edae3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康輔之夜讓童話變成真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「童話不再只是童話，今夜我們讓童話變成真實！」第8屆康輔之夜主題訂為「一千零一夜」，7日晚間在活動中心演出，透出濃濃的阿拉伯風，有阿拉丁與莫莉公主的精采演出，令與會師生耳目一新！
</w:t>
          <w:br/>
          <w:t>
</w:t>
          <w:br/>
          <w:t>當天活動中心大門用紙雕換裝成皇宮大門，進場音樂採用阿拉伯民俗音樂，所有上台表演的同學，都穿著華麗的阿拉伯服裝，讓到場來賓彷彿置身另一個時空。節目多采多姿，分為舞蹈、戲劇和說唱，水環二陳泰均說：「印象最深刻的是市集中的那段舞蹈，很活潑輕快，充分表達市集的感覺。氣氛輕鬆、像是要參加party般，令人很期待、很歡樂！」在戲劇中也添加「劇中舞」，舞蹈中還融入了歡樂的市集百態，連鍋蓋都是道具，十分逗趣。
</w:t>
          <w:br/>
          <w:t>
</w:t>
          <w:br/>
          <w:t>戲劇中除了一千零一夜的角色，還冒出一些童話故事的人物，如灰姑娘為阿拉丁的未婚妻，他們在尋找神燈的路上，遇到了辛巴達，中間還殺出個程咬金——「賣火柴的40大盜」，假裝賣火柴而擄走灰姑娘，紅色斗篷下兇惡的臉十分搞笑，燈神則是既妖豔又無厘頭，常變錯東西。西語二簡家雯笑著說：「40大盜真好玩，燈神好三八，她根本就是在演自己嘛！」</w:t>
          <w:br/>
        </w:r>
      </w:r>
    </w:p>
  </w:body>
</w:document>
</file>