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49925c854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即使人生的道路上充滿變化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�攝影】初見到林中斌博士，溫文儒雅的氣質，帶點靦腆的笑容，就了解他先前被媒體稱為國防部「文人副部長」的原因。他研究軍事，但他愛看電影、聽古典音樂，甚至自己作曲；他寫兩岸戰略關係的文章，卻也寫詩、攝影。
</w:t>
          <w:br/>
          <w:t>  
</w:t>
          <w:br/>
          <w:t>林中斌10年前才從美國回到台灣，先後擔任陸委會第一副主委兼發言人、國安會議諮詢委員、國防部副部長。去年離開公職後，林中斌目前是本校國際事務與戰略研究所教授，並擔任中華歐亞基金會執行長。
</w:t>
          <w:br/>
          <w:t>  
</w:t>
          <w:br/>
          <w:t>大學聯考時，林中斌的第1志願是台大物理系，但後來考上的卻是第2志願台大地質系，隨後赴美就讀保齡格綠大學地質碩士，以及洛杉磯加州大學企管碩士。這一去美國，轉眼就是29年。從地質的領域轉到企管，林中斌其實對企管較無興趣，當初是同學鼓勵他去讀讀看，而他走進企管的領域，除了解企業運作，也體認到經濟力量的龐大。研究所期間，擁有地質、企管雙碩士背景的他，服務於美加礦業及財務企業長達12年，更於1974年發現美國蒙大拿州靜水白金礦第一個露頭。
</w:t>
          <w:br/>
          <w:t>　　
</w:t>
          <w:br/>
          <w:t>37歲，已經是許多人成家立業，甚至有好幾個小孩的人生階段，當時還單身的林中斌決定去完成他的夢想──赴喬治城大學就讀政治系國際關係組碩士及博士。政治是他兒時的夢想，但當時的觀念都是認為學理工才會有好出路，因此選擇了地質系。可是他對於政治的熱愛始終未減，所以決定再回學校讀書。從林中斌的求學過程可以看見，人生往往充滿變化，即使不是自己的第1志願，也能有傑出的表現。他建議同學們不要怕看英文，多看英文可增加很多助益。他自己常常帶著字典在身上，他鼓勵大家：「每個人都會經過這個階段的。」
</w:t>
          <w:br/>
          <w:t>　　
</w:t>
          <w:br/>
          <w:t>由於本身是興趣很廣泛的人，所以他也建議同學除了專業技術以外，要有廣泛的興趣。「人生都會有挫折，靠著興趣可以度過困難」，他同時認為，興趣可讓一個人變有趣，人緣也會因此更好。他舉了一些歷史人物為例。在畫作上，高更是比較好的，但梵谷有悲慘身世的背景，因此畫出的作品比高更還能感動人；文學家朱熹打過仗，王陽明當過國防部長，因此有這些經歷，在文字上較能給讀者不同感受。
</w:t>
          <w:br/>
          <w:t>　　
</w:t>
          <w:br/>
          <w:t>說到興趣，林中斌興致勃勃的拿出他的一些作品。他早在1977年就連續獲得紐約全美工業休閒協會人物組首獎，以及美國科羅拉多州攝影協會首獎。因此他前年底舉辦了「最遠的探險：內心之旅」攝影展，將他以往的一些作品展覽，呈現自己的內心世界。擔任陸委會第一副主委時，在一次記者會中，某位記者對大陸政策提出質疑，他不禁想到的回答是：「在這個意涵下，用英國名偵探福爾摩斯的放大鏡來看可能會有偏差，但是用美國攝影家亞瑟亞當斯的廣角鏡似較適合。」他突然發現，攝影觀念似乎也可以解釋微妙的兩岸關係。
</w:t>
          <w:br/>
          <w:t>  
</w:t>
          <w:br/>
          <w:t>求學階段從地質，改念企管，再踏入國際關係領域，變動不少的林中斌，在美國近30年，不變的是，他未改英美式的名字、未入美國籍、未參與任何政黨，更從未改變對藝術的追求。這一點從他三、四十年來，每星期固定看一部電影的習慣就可得知。另外，他在美國的時候，週末都會找一整天的空檔去爬山，不但風雨無阻，連下雪也始終如一，這就是他「堅持」的個性。
</w:t>
          <w:br/>
          <w:t>  
</w:t>
          <w:br/>
          <w:t>精通語言的林中斌，除了英文是在美旅居近30年的基本能力以外，大學時在台大學德文，又自修法文，在工作期間，同事教他西班牙文，公司資助他學葡萄牙文。他還喜歡古典音樂，也自己作曲。去年3月，愛樂電台的「愛樂陣線」專訪林中斌，並播放了他創作的3首作品，分別是「別離」、「無邪」，以及1993年寫給夫人的「獻給家珮」，展現他柔情的一面。
</w:t>
          <w:br/>
          <w:t>  
</w:t>
          <w:br/>
          <w:t>53歲才結婚，並返台定居，林中斌認為婚姻比想像的好，結婚多年，他跟妻子從來沒吵過架，當意見不合時，會心平氣和互相討論，從不用爭吵解決問題。夫妻倆平常都忙，但他們每週都會找一天去看電影及運動，也會陪著妻子看他不太喜歡的好萊塢電影。「我喜歡看歐洲藝術電影，較有刻畫人性的劇情，儘量不看美國片，因為劇情簡單，比較不喜歡。」結婚以來，林中斌跟妻子幾乎每年都會挑選一張夫妻出遊的照片，以及撰寫一張夫妻間重要的紀錄，逢年過節時發給朋友，敬祝佳節愉快。
</w:t>
          <w:br/>
          <w:t>  
</w:t>
          <w:br/>
          <w:t>他常常在報上撰文預測國際情勢及兩岸事務。在反分裂法通過後，他即預測北京會積極推出對台柔性攻勢，而最近連、宋兩位在野黨的黨主席相繼訪問大陸，對於出訪效應，林中斌提出見解：「好消息是兩岸打仗可能性降低；壞消息則是台灣的自主性降低，因為兩岸依存度提高。」他進一步分析，台灣有3個國家目標，政治尊嚴、經濟發展，以及軍事安全，重心順序排列的不同，將會決定台灣不同的未來。「這3者皆我國所欲，但有時魚、熊掌與燕窩不可兼得，孰先孰後，各有利弊。」但他指出，歐美先進國家的政治性都偏低，因為人民會把關心政治的時間，拿去做有意義的事情，因此他認為台灣是過度政治化了。
</w:t>
          <w:br/>
          <w:t>  
</w:t>
          <w:br/>
          <w:t>另外，他在去年美國大選前，大膽預言小布希會連任成功。他也在中共16全召開之前，預言江澤民將卸除中共軍委主席職務。這些事情都一一發生了，這是來自於他對資訊的敏銳度，不時剪報蒐集資料，加以個人判斷，因此能對國際情勢作出諸多正確的判斷。
</w:t>
          <w:br/>
          <w:t>  
</w:t>
          <w:br/>
          <w:t>最近剛忙完在中國時報每週二的專欄，林中斌要開始準備新書的發表。他偷偷透露，即將發行一本散文詩集，將他過去的文字作品、心情故事集結成冊出版，書名也是「最遠的探險：內心之旅」。他精采的人生之旅，也將持續進行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28928"/>
              <wp:effectExtent l="0" t="0" r="0" b="0"/>
              <wp:docPr id="1" name="IMG_cb38b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9354eba0-ba69-4ed4-91d7-08bc9261bd73.jpg"/>
                      <pic:cNvPicPr/>
                    </pic:nvPicPr>
                    <pic:blipFill>
                      <a:blip xmlns:r="http://schemas.openxmlformats.org/officeDocument/2006/relationships" r:embed="R2400fc9580fa46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0fc9580fa4628" /></Relationships>
</file>