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47b5eef9f46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國際化》》》機電系上週二邀美國威大教授李傑來校演講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機電系於上週二（10日），邀請民國68年畢業校友、現任美國威斯康辛大學教授李傑，他同時是美國國家科學基金會（NSF）智能維護系統產學合作中心主任，在驚聲國際會議廳主講：「下一世代精密製造系統之資訊技術」，他並以A（Attitude態度），B（Breadth寬度），C（Confidence信心），D（Diligence勤勉），E（Execution執行）勉勵青年學子，他所提出的Intelligent Machine Degradation Prediction理論，獲得國際學術界高度認可與評價。
</w:t>
          <w:br/>
          <w:t>  
</w:t>
          <w:br/>
          <w:t>機電系主任康尚文表示，李傑是應溫世仁基金會與工研院邀請返台演講，預定12月底與夫人（69年英文系校友）一同返回母校。（鍾張涵）</w:t>
          <w:br/>
        </w:r>
      </w:r>
    </w:p>
  </w:body>
</w:document>
</file>