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31ee590f8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看新聞拍廣告騎車環半島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亞塞拜然在哪裡？它是我的家鄉，位於亞洲高加索地區，東靠俄羅斯、南接伊朗、西鄰土耳其等國，它是前蘇維埃社會主義共和國聯邦，不過現在已經成為一個獨立的民主國家了，量產石油、鋼鐵和棉花，貿易也很發達，因為是新興國家，還是有許多不安定及內亂，如何能夠使我的國家變得更好，這是我來的目的之一。
</w:t>
          <w:br/>
          <w:t>  
</w:t>
          <w:br/>
          <w:t>喔，忘了和大家自我介紹，我是安南（Rzayev Anar），來台灣已經5年了，現在是國貿系國際企業學所碩二等待口試的畢業生，8月我就要回亞塞拜然了。當初我來的時候，連「你好」這種基本單字都不會，而現在，我已融入台灣的社會，像是我很愛看電視新聞，所以現在發生的大小事情，像之前的LP事件，台灣第一名模之爭，周侯戀等等我都知道。也會和朋友討論政治等等議題，我會吸收資訊，自己慢慢思考，這可能和我大學主修政治有關，不過，當我發現其實經濟更能夠幫助我的國家，而且台灣政府剛好提供獎學金給我，我毫不考慮就選擇讀國際貿易，而且很認真的上網看各大學的課程內容，淡江是我的第一首選，當然，學校也給我好消息啦！
</w:t>
          <w:br/>
          <w:t>  
</w:t>
          <w:br/>
          <w:t>起初，我會被在地上隨處可見的檳榔汁嚇到，覺得台灣人的身體怎麼那麼虛弱，還有摩托車，在街上的陣仗真的很嚇人。我之前也有騎摩托車，最瘋狂的時候是從台北沿著東海岸一路飆到墾丁，不過回程時在花蓮為了閃避大卡車而摔車，被送去醫院時醫師看我還是學生，還不肯收我的錢，之後我坐火車回台北時，因為敷的藥實在太臭了，加上我的衣服都是血，所以車上的旅客都以異樣的眼光看我，害我低著頭覺得很丟臉，不過，摔過幾次後就不敢再騎了，我現在是搭捷運通車上學，安全多了。
</w:t>
          <w:br/>
          <w:t>　　
</w:t>
          <w:br/>
          <w:t>在台灣，每天都有意想不到的事發生，連我站在路上跟朋友說話，都有星探找上門來拍廣告，我拍過LG冰箱、寶島眼鏡還有兒童雜誌巧連智等等，也有朋友介紹我其它的工作機會，我認識的台灣朋友都很熱情，我很喜歡這塊土地帶給我不同的經驗和視野！
</w:t>
          <w:br/>
          <w:t>　　
</w:t>
          <w:br/>
          <w:t>今年暑假我就要回國了，未來希望能夠開一家貿易公司，進口台灣的高科技產品，還有淡江的畢業生在商界都有很好的成就，希望以後相遇時可以相互關照一下。最後，歡迎大家到亞塞拜然玩，淡江學生住我家不用錢！（王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38656"/>
              <wp:effectExtent l="0" t="0" r="0" b="0"/>
              <wp:docPr id="1" name="IMG_4fd3a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2ec22506-0b8e-48fa-a298-a6ab1f4f5b4c.jpg"/>
                      <pic:cNvPicPr/>
                    </pic:nvPicPr>
                    <pic:blipFill>
                      <a:blip xmlns:r="http://schemas.openxmlformats.org/officeDocument/2006/relationships" r:embed="R98b90eb789b142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90eb789b1425a" /></Relationships>
</file>