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0b78b4602ef48a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608 期</w:t>
        </w:r>
      </w:r>
    </w:p>
    <w:p>
      <w:pPr>
        <w:jc w:val="center"/>
      </w:pPr>
      <w:r>
        <w:r>
          <w:rPr>
            <w:rFonts w:ascii="Segoe UI" w:hAnsi="Segoe UI" w:eastAsia="Segoe UI"/>
            <w:sz w:val="32"/>
            <w:color w:val="000000"/>
            <w:b/>
          </w:rPr>
          <w:t>2005 LOGO DESIGNS FOR EXPO ANNOUNCES WINNERS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2005 Nation-wide University and College Logo Design Contest for the upcoming University Expo announced the list of winners some days ago. TKU students have won several accolades, for instance, students from the Department of Information and Communication won the first three places winning a total of NT$ 30,000 prize money. Number one went to Wang Shih-bang, a sophomore, who received NT$ 20,000 alone, whereas the number two and three, Wei Chen-mai and Cheng Wan-rou, both a junior of the department, won NT$ 6,000 and 4,000 respectively. They received their awards from Chiang Ding-an, the Director of the Office for Academic Affairs this morning. 
</w:t>
          <w:br/>
          <w:t>
</w:t>
          <w:br/>
          <w:t>As Tamkang is the host of this year’s Expo, Wang’s work stands out among the 32 designs entered for the competition, for it cleverly shows TKU mascots, two dolphins, wearing a graduation cap, leaping through five Chinese characters that stand for “University Expo”, with their fins open as a symbol of a heartfelt welcome. By doing so, he successfully weaves TKU’s philosophy into the mission of the Expo.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219200" cy="1207008"/>
              <wp:effectExtent l="0" t="0" r="0" b="0"/>
              <wp:docPr id="1" name="IMG_bd9ad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08/m\1986d7b4-db3f-4dc3-a7bb-b4eddd58bc04.jpg"/>
                      <pic:cNvPicPr/>
                    </pic:nvPicPr>
                    <pic:blipFill>
                      <a:blip xmlns:r="http://schemas.openxmlformats.org/officeDocument/2006/relationships" r:embed="R9e8e95cf9820477e" cstate="print">
                        <a:extLst>
                          <a:ext uri="{28A0092B-C50C-407E-A947-70E740481C1C}"/>
                        </a:extLst>
                      </a:blip>
                      <a:stretch>
                        <a:fillRect/>
                      </a:stretch>
                    </pic:blipFill>
                    <pic:spPr>
                      <a:xfrm>
                        <a:off x="0" y="0"/>
                        <a:ext cx="1219200" cy="12070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e8e95cf9820477e" /></Relationships>
</file>