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b5e8b6c114e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奮力衝刺　突破極限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是活潑好動的台南女孩，大學4年裡參加了田徑校隊以及系排球隊，運動是我生活不可或缺的一部分，要離開淡江的排球場以及司令台前的大操場，心中真的很不捨，雖然有領取體育獎，是對我在校隊4年努力過的鼓勵，但同時也意味著：「大學學業已經告一段落，將要邁向下一個人生的里程了！」
</w:t>
          <w:br/>
          <w:t>  
</w:t>
          <w:br/>
          <w:t>今年的研究所考試，我順利地考上成大資工所，能回到成長的地方繼續進修，真的很感念學校對我專業能力的孕育。有人問我：「女孩子讀工科是不是很辛苦？而且妳又要練校隊，這樣會不會太操勞呢？」其實在課業上，我只是盡可能達到一個作學生的本份，這是不分男女的；至於體育方面，這是人生樂趣，當然不能輕易放棄嘍！
</w:t>
          <w:br/>
          <w:t>  
</w:t>
          <w:br/>
          <w:t>從國小開始練田徑，在田徑場上，我學到了很多事，最重要的一件事就是「突破」！我從來不認為自己不行，不認為自己辦不到，只是充滿自信勇敢往前衝，「I always try my best to do everything！」奮力向前衝刺，突破極限。
</w:t>
          <w:br/>
          <w:t>  
</w:t>
          <w:br/>
          <w:t>傍晚時分亮起大燈的操場，就像是要上場表演的舞台，整個燈光全打在操場上，還伴著淡水的暮色，這種感覺真的很棒；我喜歡充滿喧鬧聲的球場，不管是籃球還是排球，運動過後那種汗水淋漓的滿足感，絕對能消除一天的煩悶，即使不上場，坐在球場旁看著別人揮汗，也覺得身心很舒暢，還有圖書館、宮燈教室、新工館、郵局、覺軒花園……這學校裡有許許多多充滿數不盡回憶的地方，別了，淡江！（記者何純惠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9328" cy="957072"/>
              <wp:effectExtent l="0" t="0" r="0" b="0"/>
              <wp:docPr id="1" name="IMG_605fa4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2/m\5c7b8fe3-5860-4c52-85c8-7f09d2d80e57.jpg"/>
                      <pic:cNvPicPr/>
                    </pic:nvPicPr>
                    <pic:blipFill>
                      <a:blip xmlns:r="http://schemas.openxmlformats.org/officeDocument/2006/relationships" r:embed="Rb87e41fa538347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328" cy="95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7e41fa53834716" /></Relationships>
</file>