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c6446d70a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夜間辦活動遭砍殺　學校說明處理經過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王頌報導】本校某社團11名同學本月3日晚間在漁人碼頭舉辦活動時，遭5名不良少年砍殺，共4人受傷，學務長蔣定安表示，學校立即採取保護學生不曝光做法，並輔導同學。但仍有同學將事件公佈在各大BBS板上，並誤會警方做法，本校特在上週四（9日）舉辦說明會，並邀請中正派出所長許書榮來校說明。
</w:t>
          <w:br/>
          <w:t>
</w:t>
          <w:br/>
          <w:t>這次意外事件造成四名男學生，頭、背、臀部各有刀傷、瘀傷，還有4輛機車被毀損，傷者送淡水馬偕醫院救治，幸好傷勢不重，縫合包紮後即出院，沒有大礙。
</w:t>
          <w:br/>
          <w:t>
</w:t>
          <w:br/>
          <w:t>蔣定安表示，建議同學不要深夜在外辦活動及騎機車。許書榮指出，目前5名嫌犯皆以殺人未遂罪移送，並非如外界所說只有2人被移送。針對傳出有里長關說，他表示，里長是受嫌犯家長請託出面關心，並非關說。
</w:t>
          <w:br/>
          <w:t>
</w:t>
          <w:br/>
          <w:t>在場家長非常關心受害同學的安全，也擔心同學身分外洩，蔣定安向在場受害學生及家長表示，學校的立場首要以學生安全為優先，保障同學權益，並呼籲：「學生一時氣憤將事件始末公佈在BBS上，造成個人資料外洩，關於這個問題，我們希望同學注意個人資料保密。」</w:t>
          <w:br/>
        </w:r>
      </w:r>
    </w:p>
  </w:body>
</w:document>
</file>