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9744bc17d4d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《社論》暑假是一種另類生命體驗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這個時候，每位在校師生都會迫不及待地期待著暑假的到來，因為它是一段能夠改變生活型態，自我調養生息，以及充電自修的好時光。同樣的，每位社會人士也會十分懷念，偶爾也會細細品味曾經有過的許多不一樣的夏日假期。連一向「唯利是圖」的資本家也都會肯定暑假的另類消費型態及其雄厚商機。因為早在百餘年前，正是西歐的資本家順利遊說政府於每年七、八月安排學童放長假，好支援耕地的收成及工廠的全線運轉。換言之，暑假是資方名正言順吸收童工的合法時期。此外，各個不同社會階層的家庭也會善加利用這段時間，或將子女喚回身邊幫傭，或安排各項親子活動，或傳授某些學校所漠視的知識或技藝等等。
</w:t>
          <w:br/>
          <w:t>  
</w:t>
          <w:br/>
          <w:t>最近政府拋出有意仿效英國的「三學期制」，取消暑假的想法。唯提醒政府當局須有完善的配套措施及成效評估，才能全面採行。因為這項變革所牽動的層面甚廣。假若只是為縮短在校修習年限，讓學生提早投入就業市場，本身應只是一種資本主義單純「效率經濟」的考量，它並不全然符合高級人力的培育原則，也不全然符合社會成本效益。學校裡的「全人教育」對於社會人才的培育至關重要，寒暑假的養息及其另類教育，更是做為一個「社會人」的必修內容。如果我們要解決日益嚴重的「草莓族」效應，以及評估高科技部門人才未老先衰現象及高汰舊率的社會成本，那麼單單縮短在校修習年限，並取消暑假的做法絕非萬靈丹。
</w:t>
          <w:br/>
          <w:t>  
</w:t>
          <w:br/>
          <w:t>事實上，我們行之有年的暑假早已逐漸納入所謂「另類經濟」的範疇。簡言之，我們的社會或家長已鮮少會將年輕學子的暑假視為純消費性的活動。幾乎整個社會（而不只限於學校和學生之間）都會在這個時段積極投入規劃、安排或推出各式各樣琳瑯滿目的「另類」節目與活動；從擔任義工、補教研習、旅遊、打工、進修，甚至在家幫傭等等不一而定。這些活動的共同特徵，除了能彌補學校教育所不足外，便是能從各個不同的切面提供另類的生活型態、另類的學習模式，以及另類的經濟與社會活動，而它的多樣性及挑戰性，更是許多年輕學子視為將來踏進社會的先修課程。此外，它更是許多低所得家庭應付日益攀升的高學費的唯一途徑！
</w:t>
          <w:br/>
          <w:t>  
</w:t>
          <w:br/>
          <w:t>總之，站在學校的立場，我們十分鼓勵同學積極規劃自身的假期活動，並將之納入自己「生涯規劃」的一環。從選擇最符合自身利益的活動項目著手，到蒐集及評估相關資訊，以及活動過程中（尤其是打工、實習者）學習如何應對或如何吸收新知等等，都會充滿挑戰及刺激。我們在此願特別提醒同學們，除應放寬胸襟多方學習外，更應多方諮詢，小心謹慎，尤其要注意自身的權益與安全。如果需要協助，也應主動與好友、與治安機關、與學校學務單位連繫。好讓這個得之不易的暑假，能過得既充實又充滿美好回憶！</w:t>
          <w:br/>
        </w:r>
      </w:r>
    </w:p>
  </w:body>
</w:document>
</file>