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f03afba2d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國際化》》》國交處主任陳惠美上月赴美參加NAFSA年會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國交處主任陳惠美與秘書郭淑敏上月29日代表本校前往美國西雅圖，參加由NAFSA（National Association of Foreign Students Advisers）所舉辦為期6天的NAFSA第57屆年會，該會議邀請世界各地90國之國際交流學者共同參與，陳惠美主任在行程中亦和本校姐妹校代表會面，包括日本早稻田、東海、青山學院、電氣通信大學、美國華盛頓州大、維諾納州大、賓州印第安那大學、法國里昂第三大學、德國科隆、波昂大學等，除了和各校交換國際學術交流的經驗外，同時亦和姐妹校華盛頓州大討論簽訂雙聯學制可行性。（林健暐）</w:t>
          <w:br/>
        </w:r>
      </w:r>
    </w:p>
  </w:body>
</w:document>
</file>