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200a0e3d5844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613 期</w:t>
        </w:r>
      </w:r>
    </w:p>
    <w:p>
      <w:pPr>
        <w:jc w:val="center"/>
      </w:pPr>
      <w:r>
        <w:r>
          <w:rPr>
            <w:rFonts w:ascii="Segoe UI" w:hAnsi="Segoe UI" w:eastAsia="Segoe UI"/>
            <w:sz w:val="32"/>
            <w:color w:val="000000"/>
            <w:b/>
          </w:rPr>
          <w:t>FIVE DEPARTMENTS WILL HOLD SUMMER CAMPS TO ATTRACT SENIOR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make senior high school students understand more about Tamkang University and attract them to register in our school, five departments including Dept. of Chemistry, Dept. of Mathematics, Dept. of Japanese, Dept. of Business Administration, and Dept. of Information Management will hold summer camps respectively during July, leading them experiencing a different college life in advance.
</w:t>
          <w:br/>
          <w:t>
</w:t>
          <w:br/>
          <w:t>Dept. of Chemistry will hold the Chemistry Camp with San Min Senior 	High School of Taipei County on July 1and 2, 2005. Two Professors and four Teaching Assistants will give lectures and instruct the high school participants to do five chemistry experiments, including quantitative Vitamin C analysis, quantitative acetous acid and citric acid analysis. More than 30 students from 12 Comprehensive Junior-Senior High Schools of Taipei County will participate in the camp.
</w:t>
          <w:br/>
          <w:t>
</w:t>
          <w:br/>
          <w:t>Dept. of Mathematics will hold Tamkang Mathematical Camp at Tamsui campus from July 1 to 3, and about 50 senior high school students from different cities and counties will join the activity. Lee Wu-yen, the leading Professor of the camp, indicates that five Professors including Chen Kung-yu, Cheng Wei-hou, Kau Chin-Mei, Yu Cherng-yih, and the chair of the Department Chyan Chuan-jen will teach some interesting courses about lottery, computer mathematics, games of numbers, gold analysis, and so on.
</w:t>
          <w:br/>
          <w:t>
</w:t>
          <w:br/>
          <w:t>Dept. of Japanese will hold Japanese Camp at Tamsui campus from July 10 to 16, inviting senior high school students from all over the country to learn Japanese in daily life. In addition to formal classes, there will be some interesting activities such as singing KTV and viewing Japanese films. Moreover, the participants can also watch the Kendo show, Chado show, cooking show, and fan dancing show. The Student Association of Dept. of Japanese mentions that all the participants have to live in dormitory during the period and they will also be divided into small groups to take part in Life and Learning Competition. In addition, every participant will receive a diploma at the end of the camp. 
</w:t>
          <w:br/>
          <w:t>
</w:t>
          <w:br/>
          <w:t>The Fourth Senior High School Students’ Business Administration Camp, held by Student Association of Dept. of Business Administration, will last four days from July 11. The sponsor will choose 160 persons out of more than 200 senior high school students all over Taiwan. The chief of the Student Association Liu Yen-ting, who is also the chief organizer of the activity, points out that the course will contain 5 required classes of the department, including Marketing Management, Production and Operation Management, Information Management, Human Resources Management, and Financial Management. The course will be proceeded in a lively and easy way, allowing students to have a basic understanding of business administration. Liu says that they will also arrange students to visit the company of Asusteh Computer Inc.
</w:t>
          <w:br/>
          <w:t> 
</w:t>
          <w:br/>
          <w:t>Dept. of Information Management will hold a summer camp for senior high school students at Tamsui campus from July 11 to 15, and about 50 students have enrolled in the camp. The Chair of the Department Shaw Reuy-shiang indicates that the program will consist of professional knowledge and practical technique like producing computer games and animation that students are more interested in. In addition, the sponsor will bring students visiting the company of Genuine Computer Inc., run by the TKU Elite Award winner Yeh Chi-tung, making them know more about the business current situations and the achievements of alumni. (~ Amanda Yen )</w:t>
          <w:br/>
        </w:r>
      </w:r>
    </w:p>
  </w:body>
</w:document>
</file>