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93772148140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金韶獎沸騰　張士堂柯冠宇都是雙料贏家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何純惠報導】由吉他社主辦的第十八屆金韶獎於5月1日晚間在學生活動中心圓滿落幕，創作組張士堂以「找不到」囊括冠軍及最佳作詞獎，柯冠宇則以「身影」摘下亞軍及最佳編曲，最受矚目。去年創作組冠軍張傑的壓軸秀，更為金韶獎增添丰采。
</w:t>
          <w:br/>
          <w:t>
</w:t>
          <w:br/>
          <w:t>　張士堂等人的表現，令人聯想到去年創作組冠軍張傑，屬實力派。張士堂笑說，他們的團員來自大葉、文化、東方技術學院等學校，當初在找尋鼓手時一直苦尋不到，所以他們的「找不到」一曲，「如果等待，能夠擁有，我寧願執著……」「找不到，幸福的城堡……」似乎道出這種尋覓的心情。
</w:t>
          <w:br/>
          <w:t>
</w:t>
          <w:br/>
          <w:t>　柯冠宇的「身影」，經過東吳大學同學的特殊樂器──像是JAMBO的小提琴伴奏，以及台科大鼓手的節奏點下，呈現柔美激昂的情調。劉家孝的「一拍兩散」獲得最佳作曲，是他在一年前失戀之後所寫下的心情故事。而創作組季軍陳冠儒等人的「Match Girl」，帶動台下的氣氛，吉他手躍動的指尖流瀉出超級搖滾的感覺。
</w:t>
          <w:br/>
          <w:t>
</w:t>
          <w:br/>
          <w:t>　重對唱組的冠軍是田以哲、蔡進盛、林依萱、陳盈臻四人組成的可愛團體所拿下，他們的歌曲是「散步」這首日文歌，在舞台上三個人拿著傘穿著吊帶褲，踩著兒童的輕快步伐高唱歌曲，展現無比的童趣。第二名則是熱情滾滾的SUNNY BOY黃翰均、劉梓卓、張家綸、王靖輔以「Green－Tined Sixties Mind」獲得。季軍則是張雲普、陳智勇帶來的「你是我的眼」。
</w:t>
          <w:br/>
          <w:t>
</w:t>
          <w:br/>
          <w:t>　獨唱組的藍楚涵以溫柔的嗓音唱著「離人」，牽動台下觀眾的萬縷情思，但是評審也很直接表明，如果他能更唱出自己的特色而不刻意模仿，相信會有很大的進步空間。去年的獨唱組冠軍何欣儒今年獲得第二，但是他今年一人用吉他自彈自唱，用憂傷的調子「燃燒」全場觀眾的心，十足校園民歌手的架式。第三名的周文鵬是即將畢業的中文系學生，他在開唱前已先用高亢的聲音清唱，深幽的歌聲馬上攫獲大家的目光，他所唱的「Miss Mama」讓人感覺很「放」！
</w:t>
          <w:br/>
          <w:t>
</w:t>
          <w:br/>
          <w:t>　對於創作組歐致先、謝凱仁的「暴民」，諷刺政治混亂，生動呈現出台灣民主的痛，評審說很可惜今年沒有最佳創意獎，不然一定非他們莫屬。只可惜在作詞、作曲上稍嫌粗糙，是要改進的部分。
</w:t>
          <w:br/>
          <w:t>
</w:t>
          <w:br/>
          <w:t>　本次比賽請五位音樂界名人郭宗韶、吳清俊、林強、林正如、王一隆擔任評審。對於本次參賽者的整體表現，他們有一致的看法：「選擇自己適合的歌，而非自己喜歡的歌！」因為喜歡的歌往往不見得是自己的能力所能唱的。「不要輕易喜歡上讓任何曲風。否則樂壇將不會有新曲風出現，只有一味模仿的風氣了。」也是本校校友的林正如，在講評中對音樂的創新，提出一針見血的看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36320" cy="1383792"/>
              <wp:effectExtent l="0" t="0" r="0" b="0"/>
              <wp:docPr id="1" name="IMG_552aaa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73/m\84c645c3-d38f-493b-98ca-9180c09117fc.jpg"/>
                      <pic:cNvPicPr/>
                    </pic:nvPicPr>
                    <pic:blipFill>
                      <a:blip xmlns:r="http://schemas.openxmlformats.org/officeDocument/2006/relationships" r:embed="R2d9b7fd313b14f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320" cy="1383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d9b7fd313b14fdf" /></Relationships>
</file>