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dfdd1d20a43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浙江大學師生蒞校訪問與交流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浙江大學經濟學院副院長張小蒂率領教務部副部長葉民、經濟學院辦公室主任黃勇、研究生教學科科長趙國言、本科生教學科科長馮軍及大學部學生7人，於9月12日蒞臨本校訪問與交流，並由學術副校長暨兩岸學術合作專案小組召集人馮朝剛、商學院院長胡宜仁、國貿系主任林宜男共同接待。
</w:t>
          <w:br/>
          <w:t>
</w:t>
          <w:br/>
          <w:t>本次訪問係經由今年初馮副校長率領教務長葛煥昭、學務長蔣定安、商學院前院長蕭峰雄、國貿系前主任林志鴻前往浙江大學訪問後所促成。此行最重要是浙大經濟學院選派大學部學生7人，並經入出境管理局正式核准，至本校商學院國貿系研習相關課程兩個月。另本校國貿系亦選派學生5人並將於9月中旬前往浙江大學經濟學院研習相關課程3個月。</w:t>
          <w:br/>
        </w:r>
      </w:r>
    </w:p>
  </w:body>
</w:document>
</file>