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3ed5c35bd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兩岸會計與管理週四研討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會計系主辦「兩岸會計與管理學術研討會」，將於本週四（29日）在淡水校園召開，邀請上海財經大學會計學院副院長王尉松、首都經濟貿易大學會計學院長傅磊、北京國家會計學院、東北財經大學、西南財經大學、山東農業大學等會計相關科系學者來台，共計發表30篇論文。</w:t>
          <w:br/>
        </w:r>
      </w:r>
    </w:p>
  </w:body>
</w:document>
</file>