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ea4f776ef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頹圮荒涼下的無味饗宴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那兒其實本來就是無色無味的∼ 
</w:t>
          <w:br/>
          <w:t>別妄加太多潤飾！ 
</w:t>
          <w:br/>
          <w:t>繽紛燦爛還算是滿遙遠的字眼， 
</w:t>
          <w:br/>
          <w:t>填不盡的色彩不過是殘缺？  
</w:t>
          <w:br/>
          <w:t>拼不滿也湊不齊的一片輪廓。 
</w:t>
          <w:br/>
          <w:t>
</w:t>
          <w:br/>
          <w:t>展開視角歪斜下餘留的光痕， 
</w:t>
          <w:br/>
          <w:t>那如浮水般線條漸漸離散的目光．映像湮化... 
</w:t>
          <w:br/>
          <w:t>空然的景致，別擺太多裝飾∼
</w:t>
          <w:br/>
          <w:t>那只會破壞這片荒涼！ 
</w:t>
          <w:br/>
          <w:t>
</w:t>
          <w:br/>
          <w:t>縱使它灰黯到了某種病態，
</w:t>
          <w:br/>
          <w:t>也只屬於獨影漫舞的漆黑之中∼ 
</w:t>
          <w:br/>
          <w:t>不相干也無謂何辜的自我， 
</w:t>
          <w:br/>
          <w:t>而不該存在任一時空裡。 
</w:t>
          <w:br/>
          <w:t>
</w:t>
          <w:br/>
          <w:t>噓∼ 
</w:t>
          <w:br/>
          <w:t>正準備烹調寂寞飼餵豢養而來的空虛饗宴……　　　　　　　　 
</w:t>
          <w:br/>
          <w:t>它滋味肥美嗎？ 
</w:t>
          <w:br/>
          <w:t>Who　Cares... 
</w:t>
          <w:br/>
          <w:t>
</w:t>
          <w:br/>
          <w:t>只知席位不應多於兩人以上。</w:t>
          <w:br/>
        </w:r>
      </w:r>
    </w:p>
  </w:body>
</w:document>
</file>