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5fdbf3d30642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615 期</w:t>
        </w:r>
      </w:r>
    </w:p>
    <w:p>
      <w:pPr>
        <w:jc w:val="center"/>
      </w:pPr>
      <w:r>
        <w:r>
          <w:rPr>
            <w:rFonts w:ascii="Segoe UI" w:hAnsi="Segoe UI" w:eastAsia="Segoe UI"/>
            <w:sz w:val="32"/>
            <w:color w:val="000000"/>
            <w:b/>
          </w:rPr>
          <w:t>TAMKANG TIMES HELD A CONFERENCE FOR CORRESPONDENTS TO BETTER THEIR SPECIALTY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Sept. 10 and 11, Tamkang Times held a conference for correspondents, in which many well-known media people were invited to instruct TKU reporters to better their writing skills.
</w:t>
          <w:br/>
          <w:t>
</w:t>
          <w:br/>
          <w:t>Founder of Tamkang Times, Dr. Clement C.P. Chang and present publisher, Dr. Flora C.I. Chang, President of TKU, attended the opening ceremony of the conference. They not only encouraged our student journalists but also delivered them the mission in the following semester. Dr. Kao Po-yuan, Committee Chairperson of Tamkang Times, and Vice President for Administrative Affairs, spoke some cheering words for the student journalists at the closing ceremony, giving the conference a perfect coda.
</w:t>
          <w:br/>
          <w:t>
</w:t>
          <w:br/>
          <w:t>The lecturers of the conference include Chu Chieh-ming, Executive Producer of Univnews from Chengchi University; Hang Ta-peng, journalist of Apple Daily; Ma His-ping, Vice Editor-in-Chief of Central Daily News; Hsu Chuan-yang, Assistant Professor of Dept. of Mass Communication, TKU; Wen Chien-hsun, journalist of TVBS; Sui Shu-fen, editor of MunSang Poh; and Huang Hsiu-ching, Manager of Dept. of Marketing, Taiwan Public Television Service. (~ Amanda Yen )</w:t>
          <w:br/>
        </w:r>
      </w:r>
    </w:p>
  </w:body>
</w:document>
</file>