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ab0432931f444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616 期</w:t>
        </w:r>
      </w:r>
    </w:p>
    <w:p>
      <w:pPr>
        <w:jc w:val="center"/>
      </w:pPr>
      <w:r>
        <w:r>
          <w:rPr>
            <w:rFonts w:ascii="Segoe UI" w:hAnsi="Segoe UI" w:eastAsia="Segoe UI"/>
            <w:sz w:val="32"/>
            <w:color w:val="000000"/>
            <w:b/>
          </w:rPr>
          <w:t>TOP SUPER MODELS INVITED TO SHARE SECRETS OF BEAUTY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Several fashion models were invited to TKU today in order to attract more applicants to the beauty pageant the university and Liberty Times have jointly organized in commemorating Tamkang’s 55th anniversary. These models gave a presentation at the Student Activity Center on some practical tips in achieving and maintaining beauty, elegance poise and diet. 
</w:t>
          <w:br/>
          <w:t>
</w:t>
          <w:br/>
          <w:t>The applicants this particular event is seeking are female students who are over 158 cm and male students over 170 cm of height. They are welcome to register at the Extracurricular Activities Guidance Section at office hours (10 am to 9 pm) from Sept. 30th to October 4th. They are advised to bring along photographs —full length and half length, together with one of the face that is close-up and front view. Digital versions are also required.
</w:t>
          <w:br/>
          <w:t>
</w:t>
          <w:br/>
          <w:t>The first round competition will be held on October 16, and those have been selected will join a one-day training on 24th, whereas finals are scheduled for November 7th. No. 1 will collect NT$ 10,000 and some brand name cosmetics. Second and third runner-ups will receive NT$ 8,000 and 6,000 respectively. 
</w:t>
          <w:br/>
          <w:t>
</w:t>
          <w:br/>
          <w:t>In connection to this pageant, an event organized by one of these super models, Tang An-chi, is offering NT$ 10,000 grant to students who wish to be fit in 14 days. The winner will be the one who has the best result after having gone through 14 days of tough nutritional regime. Those who are brave please come to the Chung-ling Chemistry Hall on October 19th for an oath ceremony!</w:t>
          <w:br/>
        </w:r>
      </w:r>
    </w:p>
  </w:body>
</w:document>
</file>