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344f599c9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竹友舞琉璃　傳給有情人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新竹校友會即日起至週五（7日）舉行「風動舞琉璃，耶誕傳濃情」活動，在海報街路口有攤位，共有十餘種精美琉璃供全校師生訂購。本次活動除可跨校傳送，另一特色是傳情人可選擇以匿名方式傳送，使本活動更添加神秘色彩；並且提供精美小卡，讓傳送琉璃作品的同時，也傳送最深的思念。琉璃將在聖誕節時寄送給你想祝福的人。</w:t>
          <w:br/>
        </w:r>
      </w:r>
    </w:p>
  </w:body>
</w:document>
</file>