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b0ec4de10a49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CHEN KAN-NAN AND OTHER THREE PROFESSORS REPUTED AT INTERNATIONAL INVENTION EXHIBITION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Professor Chen Kan-nan (Office of Research and Development), Lin Meng-shan (Department of Chemistry), Lu Po-chien (Department of Water Resources and Environmental Engineering) and Lee Chin-lieh (Department of Electrical Engineering) will display their results of research and development at the first “Taipei International Exhibition of Invention and Technological Exchange” from September29 (Thursday) to  October 20 (Thursday).
</w:t>
          <w:br/>
          <w:t>Tamkang’s four professors who take part in this exhibition enjoy rich harvest of research. Chen Kan-nan’s “automatic method of producing high-molecular water-ink under normal temperature” can be applied in water-proof deskjet printer and textile digital printing; Lee Chin-lieh’s “small flat fillister-antenna structure” can be applied in the invisible antenna for the portable computer; Lin Meng-shan’s “electro-chemical method of testing the density of oxy-hydrogen and its antecedent” has been patented in USA and Taiwan; it can be used in a wide range from the automatic oxy-hydrogen testing system, blood-sugar instrument, uric acid testing apparatus, and cholesterol testing instrument.
</w:t>
          <w:br/>
          <w:t>Lu Po-chien’s product of research has been patented in USA, Japan and Taiwan; he will attend the meeting of technological exchange and seek for cooperation from enterprises to market his “three-leaf mechanical valve,” a bless to patients of heart disease.
</w:t>
          <w:br/>
          <w:t>This is the first time that Taiwan hosts the international exhibition of invention; Tamkang, Sun Yat-sen, Chunghsing, Chiaotung, Tsinghua and Kaohsiung Medical University exhibit their products of research and development in the event. Organizations of invention and enterprises from Korea, Japan, America and Europe also take part in the exhibition. (~ Han-yu Huang )</w:t>
          <w:br/>
        </w:r>
      </w:r>
    </w:p>
  </w:body>
</w:document>
</file>