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bd67129e4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研發全國第一套「網路線上即時印刷服務系統」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】你知道什麼是「網路線上即時印刷服務系統」嗎？你相信不出門也有訂單可接嗎？一個只有5個人的公司，如何跨出台灣，接下世界各地源源不絕的名片訂單呢？讓我們來看看本校建邦創新育成中心進駐廠商的蔡崇誠，如何以最少的金額研發出全國第一套線上即時印刷軟體。  
</w:t>
          <w:br/>
          <w:t>事實上，蔡崇誠並非一開始就踏入印刷界，在民國71年自本校建築系畢業後，他一直在自己的專業領域工作，並於民國75年成立個人工作室，從事長達12年的室內設計工作，直到民國84年，他才開始投資朋友的製版廠。接觸印刷業後，他發現其中隱藏無限的商機與發展潛能，加上太太的支持，他毅然決定投入線上印刷的事業，於民國90年創立了印魔網公司，投入「網路線上即時印刷服務系統」的研發，大約花費3年的時間，才有大致的雛型。  
</w:t>
          <w:br/>
          <w:t>會進駐創育中心說起來是個奇妙的緣分，蔡崇誠從沒想過自己會再度踏進母校校園，也沒想過在畢業後，還會持續受到母校的照顧。蔡崇誠當年向經濟部申請「鼓勵中小企業開發新技術推動計畫」（SBIR）補助經費時，承辦的人員告知他本校有個「建邦創新育成中心」可以申請加入，他回去查詢後，積極聯絡創育中心，於民國92年進駐。蔡崇誠表示，創育中心扮演廠商和學校的溝通橋樑，提供良好的工作環境以及相關的研發人才，角色非常重要，比如他這套「網路線上即時印刷服務系統」，就曾得到本校資訊中心主任黃明達的協助改良。  
</w:t>
          <w:br/>
          <w:t>蔡崇誠現任印魔網總經理，他說：「『網路線上即時印刷服務系統』就是一套突破離線排版軟體限制的軟體，利用網路的脈絡和特色，與印刷做整合，客戶只需在網站上選取樣板，在線上進行估價、下單，即使不見面也能做生意，這顛覆了傳統的生意模式。」不僅便利，價格也很實惠，蔡崇誠表示：「目前市面上的一般彩色名片的價格，大約在台幣80至100元左右，印魔網公司最便宜的名片一盒只要20元！」除了名片外，印魔網也提供DM印刷、大圖輸出的服務。  
</w:t>
          <w:br/>
          <w:t>印魔網公司的5位成員中，研發人員就佔了3位，蔡崇誠表示，一般人認為研發只是寫程式的人，這是錯誤的想法，研發可以分為企劃與程式兩方面，他自己就是擔任企劃的角色，引導寫程式的人員研發方向。目前，印魔網公司已擁有逾4千位客戶，除了知名汽車品牌TOYOTA是忠實客戶之外，其他如大家耳熟能詳的力霸房屋、鍋神等，都是印魔網公司的客戶，客戶們肯定印魔網的品質，對於低廉的價格也相當滿意。  
</w:t>
          <w:br/>
          <w:t>由於網路無國界，目前印魔網公司的客戶不僅遍及台灣各地，甚至還收到美國、加拿大、歐洲、日本等各國的訂單。印魔網公司除了架設台灣以及美國的網站之外，在美國也設有客服部，未來將繼續拓展，計劃在日本、加拿大、德國、中國等國設點，持續轉型為國際化公司。  
</w:t>
          <w:br/>
          <w:t>「網路線上即時印刷服務系統」尚在申請專利，蔡崇誠不斷的改進系統，因為有個偉大的理想支持著他，他希望未來也能將成熟的「網路線上即時印刷系統」提供給國內印刷業使用，節省廠商的研發時間。蔡崇誠並不想與國內同業成為競爭關係，而是「立足台灣，放眼世界！」他期望能成為「台灣印刷業國際化的鑰匙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57072"/>
              <wp:effectExtent l="0" t="0" r="0" b="0"/>
              <wp:docPr id="1" name="IMG_c246a1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2/m\35c3713b-ace6-472f-af3f-14943dc863a8.jpg"/>
                      <pic:cNvPicPr/>
                    </pic:nvPicPr>
                    <pic:blipFill>
                      <a:blip xmlns:r="http://schemas.openxmlformats.org/officeDocument/2006/relationships" r:embed="R659bda9414f643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9bda9414f6438b" /></Relationships>
</file>