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31004e26349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未來學大師介紹－－華特•吉斯勒（Walter Kistler）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華特•吉斯勒（Walter Kistler）是未來基金會（FFF）創辦人和主席。他生於1918年，在瑞士Federal Institute of Technology in Zurich取得物理學碩士，就業後在工業科技發展卓著，於1980年獲頒著名的Albert F. Sperry獎。1951年，吉斯勒移民到美國，在貝爾飛機公司發展太空船的導航器，因此贏得美國航空學和航天學學會（AIAA）的航空航天創新獎，更為了繼續在石英器材應用的研究，他在1957年還創立了吉斯勒器材公司，為發展石英感應器的領導先鋒。
</w:t>
          <w:br/>
          <w:t>由於在感應器發展的成就非凡，他獲選為美國國家標準局（ANSI）委員會委員，並協助成立數家高科技公司，擔任董事或董事長。吉斯勒是瑞士物理學會終身會員，也是AIAA和ISA的成員，後者並於2000年頒發給他終身成就獎。身為物理學專家，他至今已擁有50多張美國和其他國家的專利權，撰寫多篇論文，發表於科學和貿易類期刊。他的專書《Reflections on Life》已於2003年出版。
</w:t>
          <w:br/>
          <w:t>吉斯勒在事業有成後，有感於科技的應用無遠弗屆，並對於科技對人類的影響產生興趣，於是成立了未來基金會，以研究要如何應用科技來使人類的生活更好。未來基金會除了研究外，還提供獎學金給科技、心理、社會與文化等對人類文明有貢獻的人才，本此除了邀請該基金會的主席吉斯勒外，也邀請該會的秘書長塞許•維拉蒙（Sesh Velamoor）一同共襄盛舉。
</w:t>
          <w:br/>
          <w:t>吉斯勒在5年前曾來台，最念念不忘的是在本校蘭陽校園植樹，並表示這次再訪淡江，一定要看那棵樹長得如何。吉斯勒和創辦人張建邦博士結識已久，創辦人也曾應邀到未來基金會的會議，本次有幸能邀請吉斯勒來參加未來學國際學術研討會，希望他能借用自己成功的經驗，和大家分享他在科技與人文發展方面的見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932688"/>
              <wp:effectExtent l="0" t="0" r="0" b="0"/>
              <wp:docPr id="1" name="IMG_8e8e1c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7de7fa16-f557-489e-8a03-72cd473254a1.jpg"/>
                      <pic:cNvPicPr/>
                    </pic:nvPicPr>
                    <pic:blipFill>
                      <a:blip xmlns:r="http://schemas.openxmlformats.org/officeDocument/2006/relationships" r:embed="R5939077d7e684d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39077d7e684ddd" /></Relationships>
</file>