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fc247c1be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世界全國校友會長改選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校友服務暨資源發展處於5日舉辦淡江大學校友總會會員大會、世界校外會聯誼會聯合會員代表大會和淡江英專畢業50週年校友會，世界及全國校友總會會長皆進行改選，世界校友總會長由南加州會長段相蜀接任，全國校友會長則由高雄市校友會長陳慶南接任。
</w:t>
          <w:br/>
          <w:t>
</w:t>
          <w:br/>
          <w:t>校友服務暨資源發展處主任陳敏男提到，本校各校友會很早就成立，也積極推動校友聯誼等事宜，目前本校已有139個各系所地區校友會，而今年即將在越南成立第26個海外校友會。
</w:t>
          <w:br/>
          <w:t>
</w:t>
          <w:br/>
          <w:t>卸任的世界總會長侯登見表示，他是英專校友，即使卸任了還是會為大家服務，說自己「早上來學校時，特地再去爬了克難坡一遍」，重溫當時在學校的情景。
</w:t>
          <w:br/>
          <w:t>
</w:t>
          <w:br/>
          <w:t>新任全國校友會長陳慶南提到，今天能夠擔任此重要職務，全是當初母校的栽培，希望大家有緣能聚集在一起，能為淡江的學弟妹服務真的很難得。而新任世界校友會長段相蜀表示：「美西南加州校友會是今天返校的第二大團，來參加的每一位都具有代表性」，更表示自己未來服務一定會全力以赴。</w:t>
          <w:br/>
        </w:r>
      </w:r>
    </w:p>
  </w:body>
</w:document>
</file>