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d4c6fa07d4c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大專保齡球賽 校隊傳捷報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報導】中華民國大專院校94年度保齡球錦標賽於6日結束，本校男子組大顯身手，管科研究所陳智偉、材化三林佑學、國貿四B王則凱在男子三人賽中奪下第一，王則凱更分別獲得盟主賽亞軍、個人全項冠軍的殊榮；女子組方面，財金四陳儀汝獲得個人全項第二，在30個學校中脫穎而出。
</w:t>
          <w:br/>
          <w:t>
</w:t>
          <w:br/>
          <w:t>去年本校保齡球校隊僅得到男子單人賽第三，今年保齡球校隊首次嘗試外聘，請來李永年教練，對於穩定士氣功不可沒。
</w:t>
          <w:br/>
          <w:t>
</w:t>
          <w:br/>
          <w:t>雖然在前兩天，因為不熟悉球路，整體表現未盡理想，但是在後兩天，終於發揮實力，打出佳績，身為亞青國手的王則凱表示，致勝關鍵在於隊友之間的士氣、互相鼓勵的團結精神，所以在競爭極激烈的情況下，本校仍然奪下兩項冠軍。</w:t>
          <w:br/>
        </w:r>
      </w:r>
    </w:p>
  </w:body>
</w:document>
</file>