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910499d9e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化學系友會 開心話當年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【記者顏淑惠報導】化學系第14屆40多位畢業系友，5日校慶當天齊聚淡江。當天有的系友特地從美國搭機返台，有的則從南部驅車而來，大家一見到30多年沒見的老同學，皆開心的聊起當年種種。
</w:t>
          <w:br/>
          <w:t>
</w:t>
          <w:br/>
          <w:t>校友之一的麥落化學董事長陳振惠見到教授魏和祥感觸良深，他說：「曾有一學科被魏老師『當』掉，印象深刻哩！」其他校友也立即應聲附和表示，在課業上的確被魏老師「整」得很慘。會中特別頒發獎狀予三東公司董事長詹煥忠，感謝他樂捐30萬給化學系作為發展基金。
</w:t>
          <w:br/>
          <w:t>  
</w:t>
          <w:br/>
          <w:t>化學系主任王伯昌不忘鼓勵系友們以母校為榮，並藉機募款邀請系友們多多益善，成為培植學弟妹們求學基金，或讓教師、研究生可與系友設立的公司進行產學合作。畢業系友南赫及展郝貿易總經理黃南斌，更拋磚引玉當場應允回饋母校，樂捐新台幣30萬元。
</w:t>
          <w:br/>
          <w:t>
</w:t>
          <w:br/>
          <w:t>會後各系友及師長們驅車前往淡水漁人碼頭的海宴餐廳舉行餐會，共敘話題，場面好不熱鬧，參加的系友們皆開心表示，很榮幸受邀回來共同為母校慶生。</w:t>
          <w:br/>
        </w:r>
      </w:r>
    </w:p>
  </w:body>
</w:document>
</file>