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e52e6908ca49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622 期</w:t>
        </w:r>
      </w:r>
    </w:p>
    <w:p>
      <w:pPr>
        <w:jc w:val="center"/>
      </w:pPr>
      <w:r>
        <w:r>
          <w:rPr>
            <w:rFonts w:ascii="Segoe UI" w:hAnsi="Segoe UI" w:eastAsia="Segoe UI"/>
            <w:sz w:val="32"/>
            <w:color w:val="000000"/>
            <w:b/>
          </w:rPr>
          <w:t>COME AND JOIN THE CELEBRATION OF TAMKANG 55TH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Anniversary Celebration Ceremony and the Athletic Meets will start at 9:10 am at the Tamsui Campus on Saturday, the 5th of November. The Tamkang's Board of Trustees and Dr. Flora Chang, the President of the University cordially welcome everyone to participate in this conspicuous occasion.</w:t>
          <w:br/>
        </w:r>
      </w:r>
    </w:p>
  </w:body>
</w:document>
</file>