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ce8301fdb46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電機系本週辦成果展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電機系於明天起週五（十八日至廿一日）在商館展示廳，舉辦「電機十三個實驗室研究成果展」，包括高速網路實驗室的「翼手龍」遙控直昇機和「電氣螞蟻」、智慧型控制實驗室的足球機器人等多項作品，現場並邀請到機械貝克漢「親自到場」表演踢足球。
</w:t>
          <w:br/>
          <w:t>
</w:t>
          <w:br/>
          <w:t>　電機系主任江正雄表示，本週成果展期間，每天中午十二時，將由多組機器人輪番上陣表演，包括上學期勇奪FIRA世界盃冠軍的「機械貝克漢」、即將參加RoboCup競賽的機器人，和約四十公分高、具有身體和頭腳的人型機器人，與六足機器人，將分別表演踢球、全方位倒單擺車和倒車入庫等靈活有趣的動作，充分展現該系的研究成果豐碩。
</w:t>
          <w:br/>
          <w:t>
</w:t>
          <w:br/>
          <w:t>　另外，高速網路實驗室預計展出「翼手龍」遙控直昇機，並可能在校園內現場試飛、還有約火柴盒大小的「電氣螞蟻」，動作就像小螞蟻一樣快速靈活，是一種具有自主性學習的小機器車，上面背負各種不同功能的感測器，可感光、感測體溫、或依軌道自己去跑，未來無論使用在災區或蒐集資料上，都有相當大的發展空間。其他還有VLSI實驗室展出晶圓、光罩和晶片等。電機系副會長王志新表示：「我們的機器人得到去年世界盃大獎，藉由這次活動，更要讓全校師生了解電機系的研究領域與發展方向。」</w:t>
          <w:br/>
        </w:r>
      </w:r>
    </w:p>
  </w:body>
</w:document>
</file>