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0e5366c0942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國際化》》》學者群聚  談論東亞高峰會相關議題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本校東南亞研究所教授林若雩於上週四（17日）主持「首屆東亞高峰會的建制與其政經意涵」座談會，邀請5位學者共同討論即將於今年12月在馬來西亞吉隆坡舉行的首屆「東亞高峰會」對東亞政經整合的影響。
</w:t>
          <w:br/>
          <w:t>
</w:t>
          <w:br/>
          <w:t>與會學者紛紛提出個人見解。林若雩提到，東亞高峰會最主要就是重視和平繁榮，台灣在這之間扮演很關鍵的角色，在這場高峰會上，將會引起世界各國的注目。政大國關中心副研究員李瓊莉則表示，未來東亞高峰會議題將相當複雜，因此學者們成立智庫是當務之急。（曹瑜倢）</w:t>
          <w:br/>
        </w:r>
      </w:r>
    </w:p>
  </w:body>
</w:document>
</file>