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211b874a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台北校園參與 ISO14001驗證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報導】本校已獲得ISO14001環境管理系統驗證通過，週二、三（29、30日）兩天，將由台灣檢驗公司（SGS）再度派員前來，進行新年度的環境管理稽核工作。今年台北校園首度參與檢驗，為本校ISO14001環境管理系統的延伸驗證。
</w:t>
          <w:br/>
          <w:t>
</w:t>
          <w:br/>
          <w:t>週二先進行台北校園部分，參與人員有技術學院院長徐錠基、成人教育部主任施國肱，與校友服務處主任陳敏男，將與各單位同仁進行現場訪談。
</w:t>
          <w:br/>
          <w:t>
</w:t>
          <w:br/>
          <w:t>另外，週三則由台灣檢驗公司派出3位稽核員，上午除了訪談本校主管有關前次訪談建議事項、環境法規、作業管制和緊急應變等。下午將進行現場訪視，包括：緊急準備與應變、廢棄物管理、化學品的使用與儲存、廢水處理、排放廢氣處理等。</w:t>
          <w:br/>
        </w:r>
      </w:r>
    </w:p>
  </w:body>
</w:document>
</file>