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df88f9fbe49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資訊化》》》資訊中心進行多項IDC機房強化工程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應IDC（網路數據中心）機房設備擴增與提升營運管理效能，資訊中心作業管理組進行多項電力系統、安全環控等設施改進工程。日前已完成警報備援系統的安裝與測試，以及電力室照明迴路改接不中斷電源設備(UPS)，近期將再進行空調設備使用之泵浦更換工程，將5HP泵浦更新為7.5HP，以解決IDC機房空調冷卻循環水量稍嫌不足之狀況，換下之5HP泵浦將提供營繕組作為備援設備之用。（資訊中心）</w:t>
          <w:br/>
        </w:r>
      </w:r>
    </w:p>
  </w:body>
</w:document>
</file>