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05559b3b0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崇德社出隊 小朋友快樂學孝道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【記者顏淑惠報導】崇德社三十多位社員4日頂著刺骨寒風，出隊至淡水鎮屯山國小，與67位小朋友進行「小天使快樂營」活動。
</w:t>
          <w:br/>
          <w:t>
</w:t>
          <w:br/>
          <w:t>該社以水蜜桃姐姐「五一五ㄚㄚ」帶動唱，成功炒熱現場氣氛，並吸引所有小朋友目光，一個小五學生大笑說：「怎麼把我最喜歡的歌改編成這樣，超好笑的。」
</w:t>
          <w:br/>
          <w:t>
</w:t>
          <w:br/>
          <w:t>接著以戲劇演出，讓小朋友體驗孝順的重要，並要求小朋友當場寫下一封信給父母親，有些高年級生看完表演後，馬上體會到孝順的重要，寫了一大段感謝父母的話。社長電機二廖正豪表示，這次活動小朋友參加人數明顯比去年多，很期待再度服務更多小朋友。</w:t>
          <w:br/>
        </w:r>
      </w:r>
    </w:p>
  </w:body>
</w:document>
</file>