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6ef79dd5b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吸引優秀學生 化學系辦全國競賽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為吸引全國各高中對化學有興趣的優秀學生，將於95年2月25日，在淡水校園鍾靈化學館（Q409）舉辦「第1屆全國鍾靈化學創意競賽」，目前已有全國三十多所高中組隊報名參加。該活動報名截止日期至1月底，為了獎勵優秀高中生，特頒予前3名得主，獎金新臺幣30000元、15000元及10000元及獎狀乙幀。
</w:t>
          <w:br/>
          <w:t>
</w:t>
          <w:br/>
          <w:t>該競賽方式分兩階段，第1階段以「筆試」測驗同學的基本化學知識，再擇優進行第2階段的化學實作，考驗同學的實驗創意能力。
</w:t>
          <w:br/>
          <w:t>
</w:t>
          <w:br/>
          <w:t>化學系王伯昌對該系第一次舉辦全國性化學競賽的破冰之旅，秉持高度信心，他說：「化學系師資陣容強大，學術研究成果豐碩，畢業生考上研究所或出國進修者不計其數，且系上畢業系友團結，每年固定回母校尋才。透過此次化學競賽，除了引發同學對化學的興趣外，進而宣傳本校化學系特色，招攬更多優秀學生就讀。」</w:t>
          <w:br/>
        </w:r>
      </w:r>
    </w:p>
  </w:body>
</w:document>
</file>