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249a55432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唐吉訶德生日 義賣引人潮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【記者方力晨報導】西語系上週在覺軒花園教室舉辦唐吉訶德400歲生日慶祝活動，天天都有精采的展覽跟節目，吸引不少師生前往參觀。外語學院院長宋美  特別表示：「《唐吉訶德》的文學成就，可媲美英國莎士比亞的著作，幾乎全世界都有它的譯本！」
</w:t>
          <w:br/>
          <w:t>
</w:t>
          <w:br/>
          <w:t>進入化名為唐吉訶德小酒館的展覽廳，四周貼滿海報，特別介紹唐吉訶德故鄉當地的佳餚，幾樣口味強烈的拉曼卻地方菜，令人看著照片就不禁口水直流，義賣的Sangria水果酒，一杯只要30元，顏色如紅寶石，味道甜美清香，吸引許多人前往嚐鮮，俄文四莊于萱表示：「水果酒相當好喝，味道十分特別，超棒的！」
</w:t>
          <w:br/>
          <w:t>
</w:t>
          <w:br/>
          <w:t>現場也展示了許多相關文物，其中最特別的為台大教授鮑曉鷗提供的4具大型故事人物的鐵製塑像，由教授親手所製，令參觀者驚嘆聲連連；紀念品也相當豐富，有當地特產的橄欖油、橄欖香皂、紅心橄欖，還有唐吉訶德圖樣的瓷磚和紀念衣服。買下兩樣紀念品的西語三謝伊婷說：「紀念瓷磚非常特別，看了超喜歡！卡通版的唐吉訶德也一樣可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9c7357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0/m\bb7dfa8f-e28e-4715-a862-34f845c503dd.jpg"/>
                      <pic:cNvPicPr/>
                    </pic:nvPicPr>
                    <pic:blipFill>
                      <a:blip xmlns:r="http://schemas.openxmlformats.org/officeDocument/2006/relationships" r:embed="R1ec8a626cde24f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c8a626cde24f4f" /></Relationships>
</file>