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ea028228e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國家地理頻道播放「綻放真台灣」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專訪】「拍出一部有口碑、有品質的影片是所有傳播人的夢想。」史祖德緩緩地說。他是教育資料科學系（現教育科技學系前身）第16屆校友，與妹妹史筱筠花了1年6個月的時間拍攝「靈域對話」（Spirit Talk），並獲選為國家地理頻道全球總部與行政院新聞局合作「綻放真台灣」紀錄片之一，本月初在國家地理頻道首播，讓台灣特殊的「觀落陰」民間傳統文化及生死觀傳播到全世界。
</w:t>
          <w:br/>
          <w:t>
</w:t>
          <w:br/>
          <w:t>「靈域對話」是一部以台灣本土的觀點拍攝而成的紀錄片，包括中、英文在內，將製作成27種不同語言的版本，在全球的國家地理頻道播出。目前經營脈動傳播公司的史祖德擔任這部片的製作人，妹妹史筱筠則是導演。
</w:t>
          <w:br/>
          <w:t>
</w:t>
          <w:br/>
          <w:t>這部片主要是在記錄兩段真實故事，一段是一位思念亡夫的妻子石佳正，為了尋找亡夫的靈魂，企圖以觀落陰、催眠的方式，和另一個世界的亡夫取得聯繫；另一段則記錄了罹患癌症末期的男子黃萬博，由一開始面對噩耗，整個黃姓家族徘徊於信仰與現代醫學之間不知所措，但當醫學無力解決時，只能相信並祈求神明，然而黃萬博終究不敵病魔，這部片完整呈現黃萬博由病情惡化到死亡、入殮到頭七的過程。藉由這兩個故事的穿插，傳達給全世界，傳統台灣文化中關於死亡的古老信仰及儀式。
</w:t>
          <w:br/>
          <w:t>
</w:t>
          <w:br/>
          <w:t>「我們也不會別的東西，就只有拍片了。」史祖德謙虛地說著。一開始他與史筱筠只想幫助好友石佳正早日走出喪偶的陰霾，所以企劃開拍此片，通過新聞局的甄選，由88件的企畫案脫穎而出，成為「綻放真台灣」的4部紀錄片之一。 
</w:t>
          <w:br/>
          <w:t>
</w:t>
          <w:br/>
          <w:t>史祖德認為拍攝影片時，每一段過程對他來說都印象深刻，因為每一段過程都是用心、用力在做！「很多時候，工作人員是一面哭一面拍攝的。」他舉例有次拍攝黃萬博70歲的老母親和他年僅3歲幼女的對話，那時大約是下午4點鐘左右，場景為收割後的稻田，黃萬博的老母親和他的幼女坐在田埂邊，阿嬤說：「爸爸身體不好、越來越瘦了怎麼辦？」小女孩天真地回答：「那就趕快拜神明，保佑爸爸快好起來呀。」一直到黃萬博走向生命的最後一刻，她們仍誠心的祈求著神明，可以將健康的黃萬博再帶回到他們身邊！那樣的場景、對話，以及受訪者的心境，在在都令史祖德感動。經歷了整個拍攝的過程，讓他能夠更勇敢面對死亡，對於這些傳統儀式也更加尊敬。「我還是害怕死亡，但是我現在可以很坦然地面對它，我很清楚這是我該學習的功課。在人生中最脆弱的時候，來自四面八方的愛，才是最大的支柱。」
</w:t>
          <w:br/>
          <w:t>
</w:t>
          <w:br/>
          <w:t>「靈域對話」拍攝期間出現了許多靈異事件--錄製的4捲帶子中，有1卷竟無畫面，將它帶至剪輯室頂樓拜拜之後，畫面奇蹟似的出現了；影片中不該有人聲的地方，卻出現陌生的講話聲；影片播放時自動消音；工作人員在拍攝結束返家後全都感冒、發燒或腰痠背痛，直到史祖德帶所有人去收驚才逐漸恢復，更增添這部片的詭異氣氛。
</w:t>
          <w:br/>
          <w:t>
</w:t>
          <w:br/>
          <w:t>史祖德從大學時期便開始對傳播工作有著濃厚興趣，民國77年起就陸續擔任不少綜藝節目的工作人員，例如多年前知名的「連環泡」、「週末派」、「江山萬里情」等，另外也做過許多公關造勢活動。他認為這樣的工作，可以讓他接觸許多不同層面的人，並從中獲得成就感。以前他覺得導演很威風，所以夢想著有天可以當導演，但現在他已經不再拘泥於追求導演一職，因為不論擔任任何角色，一部影片的製成，代表的就是自己努力的心血，他希望將來有機會可與更多不同的導演合作。
</w:t>
          <w:br/>
          <w:t>
</w:t>
          <w:br/>
          <w:t>被員工形容好相處的史祖德，對於「靈域對話」的成功，一再感謝所有的工作人員、被拍攝的主角，以及曾被拍攝過卻因某些因素而沒有出現在影片中的那群人，他說：「沒有工作人員、沒有那群人，這部片子就不會順利拍攝完成。」
</w:t>
          <w:br/>
          <w:t>
</w:t>
          <w:br/>
          <w:t>至於給學弟妹的建議，他說：「首先，要先瞭解並找出自己的興趣，等想清楚自己要的是什麼之後，就得朝自己設定的目標前進。第二就是培養吃苦耐勞的決心，有了吃苦耐勞的決心，就算興趣與生活起了衝突，也一定能夠找到雙贏的辦法！」他以自己為例，雖然不是傳播相關科系畢業的，但只要有興趣並堅持下去，一定會闖出一些名堂的。在追求目標若遇到困難時，他建議：「當你的目標在前面時，你一路走過去，會遇到很多困難，沒辦法順利直線前進時，這時就要懂得放下，轉個念頭、換個方式走，這樣縱使眼前再荊棘，一樣能撐得過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b470d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0/m\5bfb6b35-f4fe-4ea0-8a52-88283ea6abce.jpg"/>
                      <pic:cNvPicPr/>
                    </pic:nvPicPr>
                    <pic:blipFill>
                      <a:blip xmlns:r="http://schemas.openxmlformats.org/officeDocument/2006/relationships" r:embed="Rc982d4a33ebd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82d4a33ebd4d05" /></Relationships>
</file>