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df1e2fe94a4f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THE 2005 CHRISTMAS PARTY “RAINBOW NIGHT” WILL BE HELD AT STUDENT ACTIVITY CENTER ON CHRISTMAS EVE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Christmas is coming with the cold currents! The 2005 Christmas party “Rainbow Night,” hosted by Dept. of Electrical Engineering, is to be held at Student Activity Center in the evening on Dec. 24. In the party, there will be rock songs, hot dance, and show girls, which will give audience a wonderful visual and audial enjoyment. Welcome all students to come and have fun!
</w:t>
          <w:br/>
          <w:t>
</w:t>
          <w:br/>
          <w:t>The Christmas Party, held at Christmas Eve every year, has become a big event in TKU before the end of the semester. The party, all prepared by students, also obtains a lot of good comments. This year, many departments work in coordination with Dept. of Electrical Engineering, including Dept. of Civil Engineering, Dept. of Computer Science and information Engineering, Dept. of Aerospace Engineering, Dept. of Mechanical and Electro-Mechanical Engineering, Dept. of English, Dept. of German, Dept. of History, Dept. of Economics, and Dept. of Banking and Finance. The Special Entry Rule will be maintained as usual--persons who were born in December or girls who wear miniskirts 20 centimeters above the knees can go to the party for free. The entrance time of the party is 6:00 p.m., while the ending time is about 11:30 p.m. Students who want to purchase the tickets can go to the atriums of Main Engineering Building or Business Management Building. One ticket is cost 150 N.T. for students of both TKU and other schools. Welcome all students to come and have a special Christmas Eve. 
</w:t>
          <w:br/>
          <w:t>
</w:t>
          <w:br/>
          <w:t>The Christmas party this year is particularly special! Not only the “Egg Roll” statue will be painted with colorful “Merry Christmas” characters as usual, but also the “Christmas Tree” structures will be set up around the lawn of University Commons. Moreover, the light bulbs on the structures will be lighted up at 6:30 p.m. on the Christmas Eve. The sponsor is also making great efforts to invite the pop singer Vivian Hsu and the new Taipei county magistrate Chou Hsi-wei to host the light-up ritual. “Although we are still negotiating the details, Vivian is expected to have a hot performance. Please look forward the show!” the sponsor said. (~ Shu-chun Yen )</w:t>
          <w:br/>
        </w:r>
      </w:r>
    </w:p>
  </w:body>
</w:document>
</file>