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6039c84cc46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龔威銘  熱心當義工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校友龔威銘（84畢），日前在台北松山菸廠，由創世、華山及人安等3個基金會聯合舉辦的街友、獨居老人尾牙活動中擔任義工，她說：「很開心有這次的機會擔任義工，除了能為社會付出一點心力，也讓自己重新思索人生，獲益頗多。看到街友、獨居老人們開心地吃尾牙，心中湧出些許感觸，畢竟人生的變化很多，老年以後的生活難以預測，趁著還年輕時就得好好地規劃人生。」（陳子璿）</w:t>
          <w:br/>
        </w:r>
      </w:r>
    </w:p>
  </w:body>
</w:document>
</file>