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2f2903b4b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公民美學列車 嘉義居民頻讚賞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由行政院文建會主辦，本校建築系教授鄭晃二接下協辦的「公民美學列車」，帶領9位學生全國走透透，從華山文化園區開拔，第2站前往嘉義縣水上鄉大崙村，配合在地社區的元宵節活動，培養當地民眾美學的概念，獲得地方居民讚賞與感謝。
</w:t>
          <w:br/>
          <w:t>  
</w:t>
          <w:br/>
          <w:t>該活動一共舉行5天，建築系研究助理游凱勝表示，現場穿插播放教學圖片，並利用骯髒的環境與美化過後的環境圖片做對比，希望能刺激並喚起民眾對美的意識，藉由此次活動促進社區間住戶彼此的文化交流，活動期間邀請一位拉奏二胡的老先生現場表演，吸引不少民眾駐足聆聽。
</w:t>
          <w:br/>
          <w:t>  
</w:t>
          <w:br/>
          <w:t>建築系研二學生林佳圻說：「這次活動讓我感受到南部民眾的熱情，接觸到不曾接觸的人事物。而最大的收穫在於民眾會站在使用者立場給予建議，讓我們回來後能改建列車，增加投影設備及燈箱，在夜間也能清楚觀看圖片，並改造空間，讓動線更為流暢，使用上更為方便。」</w:t>
          <w:br/>
        </w:r>
      </w:r>
    </w:p>
  </w:body>
</w:document>
</file>