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278c8f5a674d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634 期</w:t>
        </w:r>
      </w:r>
    </w:p>
    <w:p>
      <w:pPr>
        <w:jc w:val="center"/>
      </w:pPr>
      <w:r>
        <w:r>
          <w:rPr>
            <w:rFonts w:ascii="Segoe UI" w:hAnsi="Segoe UI" w:eastAsia="Segoe UI"/>
            <w:sz w:val="32"/>
            <w:color w:val="000000"/>
            <w:b/>
          </w:rPr>
          <w:t>TRAINING THE SECOND SPECIALTY AND DEVELOPING REAL-LIFE BUSINESS EXPERIENCE: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Center of Resources for the Blind opens a coffee shop to the east side of Business Management Building from March 1. It is served by visually disadvantaged students, who take this chance to develop a second specialty and gain working experience. In this initial stage, it opens for TKU staffs only, but it will open for all people in school in the future once more members get recruited. 
</w:t>
          <w:br/>
          <w:t> 
</w:t>
          <w:br/>
          <w:t>The store manager, a freshman in Department of Aerospace Engineering, Chen Shin-Kao, held his hand-made coffee and said happily, “Brewing coffee is very interesting. It is so enjoyable to just look at the ice latte in three different arrangements from top to bottom with foam, coffee, and milk.” Huang Kun-Min, the vice manager, a freshman in Department of International Trade, said excitedly, “we spent almost a month to learn how to brew coffee and know the perfect ratio of sugar and milk. What we have learned is not just brewing good coffee, but also about running a business which is very interesting.”
</w:t>
          <w:br/>
          <w:t>
</w:t>
          <w:br/>
          <w:t>They sell several kinds of coffee here, such as latte, mocha, caramel Macchiatto and some other popular coffee varieties. The price for each cup of coffee is 35 dollars temporally. People also can find special-made coffee and waffle with various flavors in the shop. Lin Ming-hui, a counselor of Center of Resources for the Blind, points out, “we will have “Energy Building Project” course class to teach disabled people to learn second specialty. We look forward to seeing all students and teachers come to enjoy the coffee once everything gets ready.” “Now, everything has been set, what we are waiting for is your visit” she said with a smile.
</w:t>
          <w:br/>
          <w:t>    
</w:t>
          <w:br/>
          <w:t>Besides, the Center will recruit 10 volunteers to assist blind people read and key-in information. We hope there are many students to assist the disabled people to learn. Training will be offered 2 hours every week with flexible schedule after registration. 
</w:t>
          <w:br/>
          <w:t>
</w:t>
          <w:br/>
          <w:t>Interested volunteers please come to see counselor Hong Chien-hui in B125, Center of Resources for the Blind, or call for registration at (02)86319070, or email to elle@batol.net. (~ Johnny Chu )</w:t>
          <w:br/>
        </w:r>
      </w:r>
    </w:p>
  </w:body>
</w:document>
</file>