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11ebd4ec945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建築系禪園營 設計世外桃源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【記者林靜旻淡水校園報導】建築系日前在紅樹林與竹圍捷運站之間的淡水休閒農場，舉辦2006年國際設計工作營「城市禪園（CityZen Garden）」，建築系197位大學及研究所同學參與設計圖競賽與花園設計，邀請挪威柏根建築學院教授Haakin Rasmussen指導。
</w:t>
          <w:br/>
          <w:t>
</w:t>
          <w:br/>
          <w:t>競圖與工作營的主題為「都市針灸」，反省現代化都市，教導同學如何從微觀的角度探討城市，針對所發現的問題提出看法，如同針灸師診斷人體的「氣」，並加以針灸的過程。
</w:t>
          <w:br/>
          <w:t>建築系研一張鈞鳴表示，原先以為只使用黑、白、紅3種顏色，很難將競圖作品完美呈現，但後來發現，同學創意反而更豐富。
</w:t>
          <w:br/>
          <w:t>
</w:t>
          <w:br/>
          <w:t>工作營基地分為靠淡水河邊及農場，共有18組同學，每組同學親自動手設計一座花園，長5公尺，寬2.5公尺，相當於一個停車位的大小，所有工具及材料均由同學自行負責。例如翁偉真等10人設計的花園，入口由芒草編成，走進去卻如世外桃源般，提供人們休憩聊天。</w:t>
          <w:br/>
        </w:r>
      </w:r>
    </w:p>
  </w:body>
</w:document>
</file>