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4a8b49e9943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台北校園《《《企業日語初級班 招生中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接受行政院勞工委員會職業訓練局委託辦理「95年度產學訓人才投資方案」，已於3月19日開始「企業日語」初級班6學分課程，該課程招生主要對象為年滿15~60歲之本國籍在職勞工，且具就業保險年資滿一年以上被保險人，結訓期滿、成績及格者，由政府補助80％學費。課程安排於每週日上午9時至下午4時，採密集上課方式，上午以字母發音訓練、下午以會話溝通為主，意者請電洽（02）23216320轉31。（日語中心）</w:t>
          <w:br/>
        </w:r>
      </w:r>
    </w:p>
  </w:body>
</w:document>
</file>