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545d63accc48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SEMINAR ON TOTAL QUALITY MANAGEMENT TO BE HELD ON WEDNESDAY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half-day seminar on the 2006 Total Quality Management for Higher Education will be held this Wednesday, March 22 at the Chueh Sheng and Ching Sheng International Conference Halls simultaneously. The same program will be repeated in the afternoon. Dr. Flora Chang will be there personally to preside the opening ceremony of the seminar, which requires all the senior staff, secretaries, assistants, and faculty members holding key administrative positions to attend.  
</w:t>
          <w:br/>
          <w:t>
</w:t>
          <w:br/>
          <w:t>The presenter of the seminar is Dr. Joe Alexander, the Dean of the Monfort College of Business from the University of Northern Colorado. He is an expert in total quality control at higher education and a winner of many awards that include the Malcolm Baldridge National Quality Award in 2004 for his achievement in this field. He will be speaking about “Total Quality Management Drives and Bottom Line.” A discussion panel will be held at the end of this speech. (~ Ying-hsueh Hu )</w:t>
          <w:br/>
        </w:r>
      </w:r>
    </w:p>
  </w:body>
</w:document>
</file>