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95ca6ecaa4b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體育館可望畢業典禮啟用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規模宏偉的「紹謨紀念體育館」，整體構造、外圍動線、外牆帷幕已經完工，預估今年畢業典禮可啟用，近來有同學反映體育館內未設網球場，校長張家宜表示：「體育館幾近完工無法再做調整，將在戶外再增設網球場。」
</w:t>
          <w:br/>
          <w:t>
</w:t>
          <w:br/>
          <w:t>體育室主任謝幸珠表示，本校體育課程6大類23科，除游泳、保齡球、撞球、高爾夫外，預計可在體育館內至少開設15項課程，一些室外課程若遇雨天也會安排室內場地上課，將大大改善上課環境和教學品質。中文三A彭素娟說：「太好了！以後不用怕淡水雨天寒冷的天氣，也不會影響上課的內容進度了。」
</w:t>
          <w:br/>
          <w:t>
</w:t>
          <w:br/>
          <w:t>體育館於93年11月正式動工興建，總建築樓層面積約23716平方公尺，共有9層樓（地下1樓及地上8樓），大門設置在4樓，地下1樓有防空避難室、柔道/武術教室可應用於太極拳、跆拳道和室外課程雨天使用；1樓為社團辦公室；2樓有學生會、學生議會、畢籌會及各項社團辦公室，體育課的韻律、土風舞、等8項課程可在韻律教室上課，其中也有設置代表隊訓練室，是各代表隊講解動作技巧和分析戰術運用的好場所。
</w:t>
          <w:br/>
          <w:t>
</w:t>
          <w:br/>
          <w:t>3樓為體育行政辦公室、教師研究室、運動傷害防護及水療恢復室、桌球教室和重量訓練室；4樓有排球場3面、羽球場5面、領隊會議室、器材管理室；5樓是會議室、貴賓室及淋浴室；6樓有教室和淋浴室；7樓有3面籃球場，廣大的空間可善用於各種活動比賽和大型集會。
</w:t>
          <w:br/>
          <w:t>
</w:t>
          <w:br/>
          <w:t>總務長洪欽仁說：「7樓有伸縮座椅2500個、機動座椅500個，但需要3、4個小時慢慢展開。」因此，體育館必須有計畫的謹慎運用，洪欽仁也表示，之後體育室會和學務處和總務處協調門禁等管理問題。
</w:t>
          <w:br/>
          <w:t>
</w:t>
          <w:br/>
          <w:t>行政副校長高柏園提到，文化大學花23億6000萬建造體育館，內有VIP會員SPA可對外營運，設備措施只用一半場地，但每月電費高達100萬元，因此體育館的能源必須節省使用。</w:t>
          <w:br/>
        </w:r>
      </w:r>
    </w:p>
  </w:body>
</w:document>
</file>