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5b654f0fc45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三項重大建築工程 暑假陸續動工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【記者賴映秀�林祐全報導】今年暑假，本校蘭陽校園、外語大樓及體育館等三項重要建築工程將陸續動工，為學校構築第四波願景。
</w:t>
          <w:br/>
          <w:t>　位於礁溪林美山上四十公頃的蘭陽校園預定地，已完成雜項工程，於二月底取得雜項使用執照，並於上月中旬通過校內的驗收。歷經十五年的奔走協調，已取得土地所有權，本月底取得第一期建築工程之建築執照，七月初正式動工。第一期建築工程將先蓋宿舍大樓、教學大樓及國際會議廳和餐廳，預計九十四年七月完工。
</w:t>
          <w:br/>
          <w:t>　淡水校園外語大樓及體育館皆預定於暑假動工，外語大樓已取得建照，將於六月底發包，七月九日動工，工期一年，將於明年六月底完工。體育館也將在近日取得建照，預計八月底動工，工期兩年，將於九十五年暑假完工。體育館預定地正是學生專車（指南客運）停車場，學校已規劃完整配套方案，將車站及候車亭遷移至大忠街機車停車場。
</w:t>
          <w:br/>
          <w:t>　【記者林祐全報導】由麗澤廳原地改建的外語大樓，將於期末考後擇日進行拆除工程。營繕組組長姜宜山表示，暑假動工以後，勢必會對女舍、圖書館，甚至整體校園造成噪音、空氣污染等影響，工程發包後，將由承建廠商擬訂施工計畫，於正式動工前辦理說明會，並邀請學務處、圖書館及總務處等相關單位提供意見，希望師生共體時艱。
</w:t>
          <w:br/>
          <w:t>　已矗立於淡水校園四十多年的麗澤廳，原名松濤舊館，為兩層樓磚造樓房，現已非常老舊，已無再整修價值，並配合學校既定政策興建外語大樓，計劃全部拆除。該館昔日曾為本校第一棟女生宿舍，許多師生都曾經在此度過年輕歲月，松濤宿舍落成後，麗澤廳改為社團辦公室及交誼廳，悠揚琴聲及窗外搖曳的樹影曾是許多同學的回憶，如今都將隨著外語大樓的興建而走入歷史。
</w:t>
          <w:br/>
          <w:t>　新建的外語大樓是一棟地下一層、地上七層的建築，總樓地板面積達5706平方公尺（1726坪）。初步規劃一樓至五樓為辦公室及教師研究室，六、七樓為教師研究室，每層樓地板面積約208坪。將容納外語學院與六系辦公室及教師研究室，六國語言特區及地球村語言研究中心及學術副校長室、國際交流暨國際教育處等單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9760" cy="890016"/>
              <wp:effectExtent l="0" t="0" r="0" b="0"/>
              <wp:docPr id="1" name="IMG_29b769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6/m\7da7c7cd-24d4-4e32-9c93-b3918c2d24c7.jpg"/>
                      <pic:cNvPicPr/>
                    </pic:nvPicPr>
                    <pic:blipFill>
                      <a:blip xmlns:r="http://schemas.openxmlformats.org/officeDocument/2006/relationships" r:embed="Rc74c1040cf2a47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9760" cy="89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4c1040cf2a47cc" /></Relationships>
</file>