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8b39ab34d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邁進淡江第四波 同仁勁裝扮快閃族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喬登快閃不實在，本校200位師生上週四在書卷廣場「快閃」才叫痛快！由員工福利會號召約兩百位師生，一同穿上員福會發送印有「2005蘭陽」字樣的紅領白T恤，大家在艷陽下，揮灑熱情的汗水，堅定的舉手比出「四」字，留下「邁向2005年淡江第四波」的珍貴大合照，象徵大家攜手合作，打造淡江光耀的未來。該項活動由資訊傳播系講師盧憲孚擔任策劃，副校長張家宜也蒞臨現場共襄盛舉，她打趣的說：「本來預期盧老師會玩他最擅長的人體疊羅漢，希望下次能有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1808" cy="701040"/>
              <wp:effectExtent l="0" t="0" r="0" b="0"/>
              <wp:docPr id="1" name="IMG_6987b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df8da572-b9b7-4f33-aab7-4ad0f87e2259.jpg"/>
                      <pic:cNvPicPr/>
                    </pic:nvPicPr>
                    <pic:blipFill>
                      <a:blip xmlns:r="http://schemas.openxmlformats.org/officeDocument/2006/relationships" r:embed="Raa576f93438f4f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808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76f93438f4fb5" /></Relationships>
</file>