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54f27b9884d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想不開篇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有時候好想報復、想要狠狠地給傷害我們的人一點顏色瞧瞧！可是啊，在情況沒有改變之前，「硬碰硬」，通常只是帶來更多的痛苦。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2127504"/>
              <wp:effectExtent l="0" t="0" r="0" b="0"/>
              <wp:docPr id="1" name="IMG_c93e94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0/m\6fcb0aa5-52a9-4022-b8f2-188d88bdf8d7.jpg"/>
                      <pic:cNvPicPr/>
                    </pic:nvPicPr>
                    <pic:blipFill>
                      <a:blip xmlns:r="http://schemas.openxmlformats.org/officeDocument/2006/relationships" r:embed="R59954c29f4b84d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2127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954c29f4b84d75" /></Relationships>
</file>