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b0ef2a806242f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學生會長選舉 兩組人馬下週角逐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王學寧淡水校園報導】第12屆學生會正副會長選舉候選人共兩組人馬登記競選，將於下週二、三、四3天進行全校投票，共有5個選區，包含商館2樓、商館3樓、海報街、新工館3樓及台北校園選區。請同學踴躍投票，落實民主機制。
</w:t>
          <w:br/>
          <w:t>
</w:t>
          <w:br/>
          <w:t>1號候選人為經濟二何俊宏，副會長候選人為中文二許楚涵。兩人現任學生會會內幹部，籌辦過許多校內活動，如本學期初的「忘春瘋」校園演唱會及第3屆校慶蛋捲節。有鑑於近年來治安惡化，他們提出加強校園周邊環境品質、安寧及安全為主要政見，希望建立定時定點巡邏及加裝監視器，以確保師生安全。
</w:t>
          <w:br/>
          <w:t>
</w:t>
          <w:br/>
          <w:t>另外，他們也提出協調客運每晚10時以後加開班次，以利進學班同學安全迅速返家、爭取提供宿舍各寢室網路電視、增加舉辦全校娛樂性及文藝性活動，以及與學校溝通解決選課系統問題等政見。何俊宏及許楚涵本週四中午12時將於商館前進行政見發表會。他們說：「我們秉持熱誠的心，期盼給同學一個充滿新鮮事及有趣活動的校園環境。」
</w:t>
          <w:br/>
          <w:t>
</w:t>
          <w:br/>
          <w:t>2號候選人為國貿進學三林芷聿及西語二連思涵，兩人皆現任學生議會秘書，林芷聿並為健言社社員。她們主要政見為學校學費調整，應公開且透明化。另外她們也希望學校能改善機車停放空間，使學生停放機車時安全又安心、提升松濤美食廣場品質與服務、學生會員卡結合悠遊卡等政見。林芷聿說：「若能順利當選，希望能將學生會變為一個有吸引力及影響力的社團，讓學生主動參與活動，而不是總是由學生會邀請同學參與。」</w:t>
          <w:br/>
        </w:r>
      </w:r>
    </w:p>
  </w:body>
</w:document>
</file>