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eb824b6124a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 獻上各國熱舞美食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外語學院6系合辦的外語週於本週登場，為配合外語年，將別於以往，增添更豐富的內容！今天中午12時在外語大樓前廣場，由英文系熱舞、法文系香榭大道舞蹈、俄德西各國傳統舞蹈熱鬧開幕。
</w:t>
          <w:br/>
          <w:t>
</w:t>
          <w:br/>
          <w:t>從今天開始至週四，將在商管大樓展示廳展示各國民俗文物，包括英文系展出英女皇伊麗莎白生平資料、德文系介紹世足賽等；每日上午10時至下午5時開放參觀。俄文系也將於週三在化學館水牛廳舉辦民歌比賽、週四在實驗劇場舉行戲劇公演。
</w:t>
          <w:br/>
          <w:t>
</w:t>
          <w:br/>
          <w:t>此外，週二至週五將在海報街擺攤販售各國美食，讓大家有機會品嚐異國風味，如法國開胃菜、巧克力水果棒、西班牙蛋餅、德國薑汁汽水等等。俄文系也將販賣俄羅斯娃娃。從今天起至週五，上午12時至下午4時，也將在五虎崗籃排球場舉辦外語盃，進行籃球5天、排球4天的競技賽程。</w:t>
          <w:br/>
        </w:r>
      </w:r>
    </w:p>
  </w:body>
</w:document>
</file>