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e4c1fc81c4b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國標社舞展 揉合多元藝術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【記者陳瀲文淡水校園報導】國際標準舞研習社20日將於學生活動中心舉行期末舞展──「舞宴」，晚上6時開放入場，即日起可至工館、商館前和課外組免費索票。
</w:t>
          <w:br/>
          <w:t>
</w:t>
          <w:br/>
          <w:t>執行長財金二游慧萍表示，今年首度融合各種舞蹈，除了國標舞外，加入Live band、傳統舞蹈、戲劇以及New Jazz等元素，並邀請到已成為職業舞者的校友們蔡佳玲、李忠琅、邱凡席和黃怡嘉參與，帶來高水準的演出。</w:t>
          <w:br/>
        </w:r>
      </w:r>
    </w:p>
  </w:body>
</w:document>
</file>