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2333f0a3044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外籍生遊北埔 體驗客家風味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淡水校園報導】國交處於6日邀請在本校就讀的外籍生，舉辦新竹北埔知性之旅，讓來自世界各地的外籍生們體驗台灣的客家風味。來自日本長崎大學的新留修一表示：「台灣的寺廟好豪華！」因為日本寺廟很樸素。
</w:t>
          <w:br/>
          <w:t>
</w:t>
          <w:br/>
          <w:t>在北埔極具特色的客家擂茶店「廣福茶坊」，外籍生們體驗客家人傳統的擂茶和點心。駒澤大學的槻朝子表示：「和日本麻糬比較，台灣的比較甜比較油。」
</w:t>
          <w:br/>
          <w:t>
</w:t>
          <w:br/>
          <w:t>國交處特別安排北埔的客家風味餐廳，讓外籍生們大啖可口的地瓜飯、五花肉筍絲、炒山菜，和不能錯過的客家小炒等，大家坐在四合院改建成的餐廳裡，拿著手工製陶碗，品嚐傳統美食，感覺十分新鮮。日本長崎大學新留修一對鹹中帶酸的筍絲讚不絕口，直呼：「真好吃！但是太鹹了。」帶隊導遊趕緊解釋，由於古早時期客家人生活刻苦，口味才會這麼重，讓外籍生們對客家文化有了更多的認識。</w:t>
          <w:br/>
        </w:r>
      </w:r>
    </w:p>
  </w:body>
</w:document>
</file>