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53e9ab50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介紹淡水民俗 週五獻成果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漢學研究中心田野調查研究室「淡水地區立體方志研究計畫2006年成果發表會」，將於26日（週五）晚上6時在覺軒教室盛大舉行，主題為「淡水民俗志」，以淡水寺廟慶典、北管和布袋戲等藝術為重點介紹淡水。
</w:t>
          <w:br/>
          <w:t>
</w:t>
          <w:br/>
          <w:t>這項計畫以影片拍攝而成，同學分為兩組：一為「慶典組──眾神嘉年華」，以紀錄保生大帝、淡水福佑宮及清水祖師爺為主軸，記錄淡水地區居民在神明慶典中的活動；二為「表演組──文武百變場」，以北管和布袋戲等淡水地區傳統表演藝術的文化傳遞，為紀錄的對象。
</w:t>
          <w:br/>
          <w:t>
</w:t>
          <w:br/>
          <w:t>該項計畫由中文系教授周彥文指導，已進行第5屆，總籌中文系學會前會長徐承立表示，他們選定「淡水民俗志」兩項主題，是因為相當具有特色。這是成員們花費一年半的時間籌拍而成，全以影像紀錄當代淡水，歡迎全校師生觀賞指教。</w:t>
          <w:br/>
        </w:r>
      </w:r>
    </w:p>
  </w:body>
</w:document>
</file>